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B8" w:rsidRDefault="0069184C" w:rsidP="0069184C">
      <w:pPr>
        <w:jc w:val="center"/>
        <w:rPr>
          <w:b/>
          <w:sz w:val="32"/>
          <w:u w:val="single"/>
        </w:rPr>
      </w:pPr>
      <w:r w:rsidRPr="0069184C">
        <w:rPr>
          <w:b/>
          <w:sz w:val="32"/>
          <w:u w:val="single"/>
        </w:rPr>
        <w:t>Návod na ošetření školních aktovek, batohů, batůžků:</w:t>
      </w:r>
    </w:p>
    <w:p w:rsidR="0069184C" w:rsidRPr="0069184C" w:rsidRDefault="0069184C" w:rsidP="0069184C">
      <w:pPr>
        <w:jc w:val="center"/>
        <w:rPr>
          <w:b/>
          <w:sz w:val="32"/>
          <w:u w:val="single"/>
        </w:rPr>
      </w:pPr>
    </w:p>
    <w:p w:rsidR="0069184C" w:rsidRDefault="0069184C">
      <w:pPr>
        <w:rPr>
          <w:b/>
        </w:rPr>
      </w:pPr>
      <w:r w:rsidRPr="0069184C">
        <w:rPr>
          <w:b/>
        </w:rPr>
        <w:t xml:space="preserve">Čistit pouze navlhčeným hadříkem ve vodě s trochou saponátu. </w:t>
      </w:r>
    </w:p>
    <w:p w:rsidR="0069184C" w:rsidRPr="0069184C" w:rsidRDefault="0069184C">
      <w:pPr>
        <w:rPr>
          <w:b/>
        </w:rPr>
      </w:pPr>
      <w:r w:rsidRPr="0069184C">
        <w:rPr>
          <w:b/>
        </w:rPr>
        <w:t xml:space="preserve">Textilní části je možno zbavit mechanického znečištění lehkým kartáčováním. </w:t>
      </w:r>
    </w:p>
    <w:p w:rsidR="0069184C" w:rsidRDefault="0069184C">
      <w:pPr>
        <w:rPr>
          <w:b/>
        </w:rPr>
      </w:pPr>
      <w:r w:rsidRPr="0069184C">
        <w:rPr>
          <w:b/>
        </w:rPr>
        <w:t xml:space="preserve">Zásadně nepoužívat k čištění ředidel, mechanicky čistících prášků, nebo agresivních přípravků! </w:t>
      </w:r>
    </w:p>
    <w:p w:rsidR="0069184C" w:rsidRPr="0069184C" w:rsidRDefault="0069184C">
      <w:pPr>
        <w:rPr>
          <w:b/>
        </w:rPr>
      </w:pPr>
      <w:r w:rsidRPr="0069184C">
        <w:rPr>
          <w:b/>
        </w:rPr>
        <w:t xml:space="preserve">Výrobky neprat v pračce! </w:t>
      </w:r>
    </w:p>
    <w:p w:rsidR="0069184C" w:rsidRPr="0069184C" w:rsidRDefault="0069184C">
      <w:pPr>
        <w:rPr>
          <w:b/>
        </w:rPr>
      </w:pPr>
      <w:r w:rsidRPr="0069184C">
        <w:rPr>
          <w:b/>
        </w:rPr>
        <w:t>Při promočení nechat pozvolna vysušit při pokojové teplotě.</w:t>
      </w:r>
    </w:p>
    <w:p w:rsidR="0069184C" w:rsidRPr="0069184C" w:rsidRDefault="0069184C">
      <w:pPr>
        <w:rPr>
          <w:b/>
        </w:rPr>
      </w:pPr>
      <w:r w:rsidRPr="0069184C">
        <w:rPr>
          <w:b/>
        </w:rPr>
        <w:t>Výro</w:t>
      </w:r>
      <w:r w:rsidR="00930D93">
        <w:rPr>
          <w:b/>
        </w:rPr>
        <w:t>bek se nesmí sušit v kontaktu, a</w:t>
      </w:r>
      <w:r w:rsidRPr="0069184C">
        <w:rPr>
          <w:b/>
        </w:rPr>
        <w:t>ni v bezprostřední blízkosti tepelných zdrojů.</w:t>
      </w:r>
    </w:p>
    <w:sectPr w:rsidR="0069184C" w:rsidRPr="0069184C" w:rsidSect="00676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savePreviewPicture/>
  <w:compat/>
  <w:rsids>
    <w:rsidRoot w:val="0069184C"/>
    <w:rsid w:val="006205F0"/>
    <w:rsid w:val="00676EB8"/>
    <w:rsid w:val="0069184C"/>
    <w:rsid w:val="00930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6E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392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3</cp:revision>
  <dcterms:created xsi:type="dcterms:W3CDTF">2026-09-17T11:49:00Z</dcterms:created>
  <dcterms:modified xsi:type="dcterms:W3CDTF">2026-09-17T12:02:00Z</dcterms:modified>
</cp:coreProperties>
</file>